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E6" w:rsidRDefault="000A1EE6" w:rsidP="000A1EE6">
      <w:pPr>
        <w:pStyle w:val="juryinstr"/>
      </w:pPr>
      <w:bookmarkStart w:id="0" w:name="_Toc369587926"/>
      <w:r>
        <w:t>2.17</w:t>
      </w:r>
      <w:proofErr w:type="gramStart"/>
      <w:r>
        <w:t>.  Jurors</w:t>
      </w:r>
      <w:proofErr w:type="gramEnd"/>
      <w:r>
        <w:t xml:space="preserve"> to Be Guided by Official English Translation / Transcript</w:t>
      </w:r>
      <w:bookmarkEnd w:id="0"/>
    </w:p>
    <w:p w:rsidR="000A1EE6" w:rsidRDefault="000A1EE6" w:rsidP="000A1EE6">
      <w:pPr>
        <w:rPr>
          <w:sz w:val="22"/>
          <w:szCs w:val="22"/>
        </w:rPr>
      </w:pPr>
    </w:p>
    <w:p w:rsidR="000A1EE6" w:rsidRDefault="000A1EE6" w:rsidP="000A1EE6">
      <w:pPr>
        <w:rPr>
          <w:sz w:val="22"/>
          <w:szCs w:val="22"/>
        </w:rPr>
      </w:pPr>
      <w:r>
        <w:rPr>
          <w:sz w:val="22"/>
          <w:szCs w:val="22"/>
        </w:rPr>
        <w:tab/>
        <w:t>Languages other than English may be used during this trial</w:t>
      </w:r>
      <w:r w:rsidRPr="00035944">
        <w:rPr>
          <w:sz w:val="22"/>
          <w:szCs w:val="22"/>
        </w:rPr>
        <w:t xml:space="preserve">.  </w:t>
      </w:r>
      <w:r w:rsidRPr="00035944">
        <w:rPr>
          <w:bCs/>
          <w:sz w:val="22"/>
          <w:szCs w:val="22"/>
        </w:rPr>
        <w:t>[When a witness testifies in another language, the witness will do so through an official court interpreter.] [When recorded evidence is presented in another language, there will be an official court translation of the recording.]</w:t>
      </w:r>
      <w:r>
        <w:rPr>
          <w:sz w:val="22"/>
          <w:szCs w:val="22"/>
        </w:rPr>
        <w:t xml:space="preserve">  </w:t>
      </w:r>
    </w:p>
    <w:p w:rsidR="000A1EE6" w:rsidRDefault="000A1EE6" w:rsidP="000A1EE6">
      <w:pPr>
        <w:rPr>
          <w:sz w:val="22"/>
          <w:szCs w:val="22"/>
        </w:rPr>
      </w:pPr>
    </w:p>
    <w:p w:rsidR="000A1EE6" w:rsidRPr="00035944" w:rsidRDefault="000A1EE6" w:rsidP="000A1EE6">
      <w:pPr>
        <w:ind w:firstLine="720"/>
        <w:rPr>
          <w:sz w:val="22"/>
          <w:szCs w:val="22"/>
        </w:rPr>
      </w:pPr>
      <w:r w:rsidRPr="00035944">
        <w:rPr>
          <w:bCs/>
          <w:sz w:val="22"/>
          <w:szCs w:val="22"/>
        </w:rPr>
        <w:t>The evidence you are to consider and on which you must base your decision is only the English-language [interpretation] [translation] provided through the official court [interpreters] [translators]. Although some of you may know the non-English language used, you must disregard any meaning of the non-English words that differs from the official [interpretation] [translation].</w:t>
      </w:r>
      <w:r w:rsidRPr="00035944">
        <w:rPr>
          <w:bCs/>
          <w:sz w:val="22"/>
          <w:szCs w:val="22"/>
        </w:rPr>
        <w:br/>
      </w:r>
      <w:r w:rsidRPr="00035944">
        <w:rPr>
          <w:bCs/>
          <w:sz w:val="22"/>
          <w:szCs w:val="22"/>
        </w:rPr>
        <w:br/>
        <w:t>[You must not make any assumptions about a witness or a party based solely upon the use of an interpreter to assist that witness or party.]</w:t>
      </w:r>
    </w:p>
    <w:p w:rsidR="000A1EE6" w:rsidRDefault="000A1EE6" w:rsidP="000A1EE6">
      <w:pPr>
        <w:rPr>
          <w:sz w:val="22"/>
          <w:szCs w:val="22"/>
        </w:rPr>
      </w:pPr>
    </w:p>
    <w:p w:rsidR="000A1EE6" w:rsidRDefault="000A1EE6" w:rsidP="000A1EE6">
      <w:pPr>
        <w:rPr>
          <w:sz w:val="22"/>
          <w:szCs w:val="22"/>
        </w:rPr>
      </w:pPr>
    </w:p>
    <w:p w:rsidR="000A1EE6" w:rsidRDefault="000A1EE6" w:rsidP="000A1EE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Circuit Model Jury Instructions - Criminal 1.12 (2010). </w:t>
      </w:r>
    </w:p>
    <w:p w:rsidR="000A1EE6" w:rsidRDefault="000A1EE6" w:rsidP="000A1EE6">
      <w:pPr>
        <w:rPr>
          <w:sz w:val="22"/>
          <w:szCs w:val="22"/>
        </w:rPr>
      </w:pPr>
    </w:p>
    <w:p w:rsidR="000A1EE6" w:rsidRDefault="000A1EE6" w:rsidP="000A1EE6">
      <w:pPr>
        <w:rPr>
          <w:sz w:val="22"/>
          <w:szCs w:val="22"/>
        </w:rPr>
      </w:pPr>
      <w:r>
        <w:rPr>
          <w:sz w:val="22"/>
          <w:szCs w:val="22"/>
        </w:rPr>
        <w:t>Available at: http://www.juryinstruction.com/members/content/national/fed_models_circuit/9th_cir/chapter1.htm</w:t>
      </w:r>
    </w:p>
    <w:p w:rsidR="0095525C" w:rsidRDefault="0095525C">
      <w:bookmarkStart w:id="1" w:name="_GoBack"/>
      <w:bookmarkEnd w:id="1"/>
    </w:p>
    <w:sectPr w:rsidR="0095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CC6903F2-0AB2-4097-B919-D5C01DAB8314}"/>
  </w:docVars>
  <w:rsids>
    <w:rsidRoot w:val="000A1EE6"/>
    <w:rsid w:val="000A1EE6"/>
    <w:rsid w:val="009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ryinstr">
    <w:name w:val="jury instr"/>
    <w:basedOn w:val="Normal"/>
    <w:link w:val="juryinstrChar"/>
    <w:qFormat/>
    <w:rsid w:val="000A1EE6"/>
    <w:pPr>
      <w:jc w:val="center"/>
    </w:pPr>
    <w:rPr>
      <w:rFonts w:ascii="Cambria" w:hAnsi="Cambria"/>
      <w:b/>
      <w:bCs/>
      <w:sz w:val="28"/>
      <w:szCs w:val="28"/>
    </w:rPr>
  </w:style>
  <w:style w:type="character" w:customStyle="1" w:styleId="juryinstrChar">
    <w:name w:val="jury instr Char"/>
    <w:basedOn w:val="DefaultParagraphFont"/>
    <w:link w:val="juryinstr"/>
    <w:rsid w:val="000A1EE6"/>
    <w:rPr>
      <w:rFonts w:ascii="Cambria" w:eastAsia="Times New Roman" w:hAnsi="Cambria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ryinstr">
    <w:name w:val="jury instr"/>
    <w:basedOn w:val="Normal"/>
    <w:link w:val="juryinstrChar"/>
    <w:qFormat/>
    <w:rsid w:val="000A1EE6"/>
    <w:pPr>
      <w:jc w:val="center"/>
    </w:pPr>
    <w:rPr>
      <w:rFonts w:ascii="Cambria" w:hAnsi="Cambria"/>
      <w:b/>
      <w:bCs/>
      <w:sz w:val="28"/>
      <w:szCs w:val="28"/>
    </w:rPr>
  </w:style>
  <w:style w:type="character" w:customStyle="1" w:styleId="juryinstrChar">
    <w:name w:val="jury instr Char"/>
    <w:basedOn w:val="DefaultParagraphFont"/>
    <w:link w:val="juryinstr"/>
    <w:rsid w:val="000A1EE6"/>
    <w:rPr>
      <w:rFonts w:ascii="Cambria" w:eastAsia="Times New Roman" w:hAnsi="Cambria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88CD5317-A5C8-4434-8E34-F668EB05014C}"/>
</file>

<file path=customXml/itemProps2.xml><?xml version="1.0" encoding="utf-8"?>
<ds:datastoreItem xmlns:ds="http://schemas.openxmlformats.org/officeDocument/2006/customXml" ds:itemID="{65CADE8B-A180-4392-BD98-E63B7FE6F115}"/>
</file>

<file path=customXml/itemProps3.xml><?xml version="1.0" encoding="utf-8"?>
<ds:datastoreItem xmlns:ds="http://schemas.openxmlformats.org/officeDocument/2006/customXml" ds:itemID="{665ACEAA-EB4B-4CE5-8BD0-5A7F35884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Schaney</dc:creator>
  <cp:lastModifiedBy>Toni Schaney</cp:lastModifiedBy>
  <cp:revision>1</cp:revision>
  <dcterms:created xsi:type="dcterms:W3CDTF">2014-03-05T15:30:00Z</dcterms:created>
  <dcterms:modified xsi:type="dcterms:W3CDTF">2014-03-05T15:33:00Z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